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9A" w:rsidRPr="00FD1E7F" w:rsidRDefault="00216D6C" w:rsidP="0018139A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>RİYAZİYYAT   11         KSQ   6</w:t>
      </w:r>
    </w:p>
    <w:p w:rsidR="00C66BF9" w:rsidRPr="0018139A" w:rsidRDefault="0018139A" w:rsidP="0018139A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</w:t>
      </w:r>
    </w:p>
    <w:p w:rsidR="0018139A" w:rsidRDefault="009F1CCC" w:rsidP="001813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27" style="position:absolute;margin-left:409.05pt;margin-top:6.25pt;width:68.25pt;height:21pt;z-index:251660288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26" style="position:absolute;margin-left:409.05pt;margin-top:6.25pt;width:68.25pt;height:16.5pt;z-index:251659264"/>
        </w:pict>
      </w:r>
      <w:r w:rsidR="0018139A">
        <w:rPr>
          <w:rFonts w:asciiTheme="majorBidi" w:hAnsiTheme="majorBidi" w:cstheme="majorBidi"/>
          <w:sz w:val="24"/>
          <w:szCs w:val="24"/>
          <w:lang w:val="az-Latn-AZ"/>
        </w:rPr>
        <w:t>1)</w:t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>Oturacağçnın radiusu 5 vahid, hündürlüyü 12 vahid</w:t>
      </w:r>
      <w:r w:rsidR="0018139A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olan silindrin icinə </w:t>
      </w:r>
    </w:p>
    <w:p w:rsidR="0018139A" w:rsidRDefault="009F1CCC" w:rsidP="001813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88.05pt;margin-top:8.95pt;width:42.75pt;height:61.5pt;z-index:2516674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29" type="#_x0000_t32" style="position:absolute;margin-left:477.3pt;margin-top:1.45pt;width:.05pt;height:69pt;z-index:251662336" o:connectortype="straight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3" type="#_x0000_t32" style="position:absolute;margin-left:442.8pt;margin-top:1.45pt;width:34.5pt;height:69pt;z-index:2516664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2" type="#_x0000_t32" style="position:absolute;margin-left:409.05pt;margin-top:1.45pt;width:33.75pt;height:69pt;flip:x;z-index:251665408" o:connectortype="straight" strokeweight=".25p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0" type="#_x0000_t32" style="position:absolute;margin-left:409.05pt;margin-top:1.45pt;width:0;height:69pt;z-index:251663360" o:connectortype="straight" strokeweight="1.5pt"/>
        </w:pict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>oturcağının radiusu və hündürlüyü</w:t>
      </w:r>
      <w:r w:rsidR="0018139A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>onunla eyni olan konus yerləşdirilmişdir.</w:t>
      </w:r>
      <w:r w:rsidR="0018139A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:rsidR="00DD1FBF" w:rsidRPr="0018139A" w:rsidRDefault="00DD1FBF" w:rsidP="001813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Konusn xaricində, lakin silindrin daxilində qalan sahəni</w:t>
      </w:r>
      <w:r w:rsidR="0018139A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az-Latn-AZ"/>
          </w:rPr>
          <m:t>π</m:t>
        </m:r>
      </m:oMath>
      <w:r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vahidlərlə tapın</w:t>
      </w:r>
      <w:r w:rsidR="0018139A">
        <w:rPr>
          <w:rFonts w:asciiTheme="majorBidi" w:hAnsiTheme="majorBidi" w:cstheme="majorBidi"/>
          <w:sz w:val="24"/>
          <w:szCs w:val="24"/>
          <w:lang w:val="az-Latn-AZ"/>
        </w:rPr>
        <w:t xml:space="preserve">         5</w:t>
      </w:r>
    </w:p>
    <w:p w:rsidR="0018139A" w:rsidRDefault="0018139A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  12</w:t>
      </w:r>
    </w:p>
    <w:p w:rsidR="0018139A" w:rsidRDefault="0018139A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18139A" w:rsidRDefault="009F1CCC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28" style="position:absolute;margin-left:409.05pt;margin-top:3.7pt;width:68.25pt;height:23.25pt;z-index:251661312" strokeweight="1.5pt"/>
        </w:pict>
      </w:r>
      <w:r w:rsidR="0018139A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</w:t>
      </w:r>
    </w:p>
    <w:p w:rsidR="0018139A" w:rsidRDefault="009F1CCC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1" type="#_x0000_t32" style="position:absolute;margin-left:409.05pt;margin-top:1.15pt;width:37.5pt;height:0;z-index:251664384" o:connectortype="straight"/>
        </w:pict>
      </w: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Default="00E503ED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Default="00E503ED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2) Hə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>cmi 245 sm</w:t>
      </w:r>
      <w:r w:rsidR="00006C11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3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olan konusun hündürlüyü 15 sm-dir. Konusun oturacağının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radiusunu tapın.</w:t>
      </w:r>
    </w:p>
    <w:p w:rsidR="00006C11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9F1CCC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35" style="position:absolute;margin-left:424.05pt;margin-top:25.05pt;width:68.25pt;height:40.5pt;z-index:251668480"/>
        </w:pict>
      </w:r>
    </w:p>
    <w:p w:rsidR="00DD1FBF" w:rsidRPr="0018139A" w:rsidRDefault="009F1CCC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9" type="#_x0000_t32" style="position:absolute;margin-left:459.3pt;margin-top:19.4pt;width:33pt;height:81.75pt;flip:y;z-index:2516725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8" type="#_x0000_t32" style="position:absolute;margin-left:424.05pt;margin-top:19.4pt;width:35.25pt;height:81.75pt;flip:x y;z-index:25167155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7" type="#_x0000_t32" style="position:absolute;margin-left:424.05pt;margin-top:19.4pt;width:68.25pt;height:0;z-index:25167052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36" type="#_x0000_t32" style="position:absolute;margin-left:459.3pt;margin-top:19.4pt;width:0;height:81.75pt;z-index:251669504" o:connectortype="straight"/>
        </w:pic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>3) Ö</w:t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>lculəri şəkildəki kimi olan konusun həcmini tapın.</w:t>
      </w: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</w:t>
      </w:r>
      <m:oMath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  <w:lang w:val="az-Latn-AZ"/>
              </w:rPr>
              <m:t>137</m:t>
            </m:r>
          </m:e>
        </m:rad>
      </m:oMath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11</w:t>
      </w: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4) a) 3-cü sualdakı konusa oxşar olan hər hansı bir konusun uyğun olculərini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yazın.</w:t>
      </w:r>
    </w:p>
    <w:p w:rsidR="00006C11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</w:p>
    <w:p w:rsidR="00E503ED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</w:p>
    <w:p w:rsidR="00DD1FBF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>b) 3-cü sualdakı konusa oxşar olaraq muəyyən etdiyiniz konusun həcmini tapın.</w:t>
      </w:r>
    </w:p>
    <w:p w:rsidR="00006C11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Pr="0018139A" w:rsidRDefault="00E503ED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5) Mağazada satılan hündürlüyü 6 sm, oturacağının radiusu 5 sm olan konusşəkilli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qızıl suvenirin kutləsi 0,945 q-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>dır. Qızılın sıxlığı 19, 32q/sm</w:t>
      </w:r>
      <w:r w:rsidR="00006C11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3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 kimidir. Suvenirin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xalis qızıldan olub olmadığını izah edin. Sıxlıq = kutlə/həcm düsturundan istifadəedin.</w:t>
      </w: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Default="00E503ED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Default="00E503ED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6) Oturacağının sahəsi S, hündürlüyü h olan konus oturacağına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paralel eyni hündürlüklü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 qatlara (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hissələrə) kəsilmişdir. Hər bir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hissəni aşağıdakı addımlarla tapın</w:t>
      </w: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a) ən yuxarıdakı qat (bütöv konusa oxşar konus olaraq, oxşarlıq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006C11">
        <w:rPr>
          <w:rFonts w:asciiTheme="majorBidi" w:hAnsiTheme="majorBidi" w:cstheme="majorBidi"/>
          <w:sz w:val="24"/>
          <w:szCs w:val="24"/>
          <w:lang w:val="az-Latn-AZ"/>
        </w:rPr>
        <w:t>əmsalı 1/3)</w:t>
      </w:r>
    </w:p>
    <w:p w:rsidR="00DD1FBF" w:rsidRPr="00006C11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006C11">
        <w:rPr>
          <w:rFonts w:asciiTheme="majorBidi" w:hAnsiTheme="majorBidi" w:cstheme="majorBidi"/>
          <w:sz w:val="24"/>
          <w:szCs w:val="24"/>
          <w:lang w:val="az-Latn-AZ"/>
        </w:rPr>
        <w:t>b) orta qatdakı kəsik konus (paralel mustəvilərlə ayrılan iki</w:t>
      </w:r>
      <w:r w:rsidR="00006C11" w:rsidRPr="00006C11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Pr="00006C11">
        <w:rPr>
          <w:rFonts w:asciiTheme="majorBidi" w:hAnsiTheme="majorBidi" w:cstheme="majorBidi"/>
          <w:sz w:val="24"/>
          <w:szCs w:val="24"/>
          <w:lang w:val="az-Latn-AZ"/>
        </w:rPr>
        <w:t>konusun həcmləri fərqi kimi</w:t>
      </w: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>c) alt qatdakı kəsik konus (verilən konusla ayrılan ikinci konusun həcmləri fərqi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kimi)</w:t>
      </w:r>
    </w:p>
    <w:p w:rsidR="00006C11" w:rsidRDefault="00006C11" w:rsidP="00DD1F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770A6E" w:rsidRDefault="00770A6E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DD1FBF" w:rsidRPr="0018139A" w:rsidRDefault="00DD1FBF" w:rsidP="00006C1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lastRenderedPageBreak/>
        <w:t xml:space="preserve">7) 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Hündürlüyü 1,5 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m, oturacağının radiusu 75 sm olan su cənin su tutumunu</w:t>
      </w:r>
      <w:r w:rsidR="00006C11">
        <w:rPr>
          <w:rFonts w:asciiTheme="majorBidi" w:hAnsiTheme="majorBidi" w:cstheme="majorBidi"/>
          <w:sz w:val="24"/>
          <w:szCs w:val="24"/>
          <w:lang w:val="az-Latn-AZ"/>
        </w:rPr>
        <w:t xml:space="preserve"> h</w:t>
      </w:r>
      <w:r w:rsidRPr="0018139A">
        <w:rPr>
          <w:rFonts w:asciiTheme="majorBidi" w:hAnsiTheme="majorBidi" w:cstheme="majorBidi"/>
          <w:sz w:val="24"/>
          <w:szCs w:val="24"/>
          <w:lang w:val="az-Latn-AZ"/>
        </w:rPr>
        <w:t>esablayın</w:t>
      </w:r>
    </w:p>
    <w:p w:rsidR="00770A6E" w:rsidRDefault="00770A6E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770A6E" w:rsidRDefault="00770A6E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770A6E" w:rsidRDefault="00770A6E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DD1FBF" w:rsidRDefault="00D90A15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2834740</wp:posOffset>
            </wp:positionH>
            <wp:positionV relativeFrom="paragraph">
              <wp:posOffset>-1270</wp:posOffset>
            </wp:positionV>
            <wp:extent cx="3454936" cy="1638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93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FBF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8) Hansının həcmi daha böyükdür? </w:t>
      </w:r>
    </w:p>
    <w:p w:rsidR="00E503ED" w:rsidRDefault="00E503ED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Default="00E503ED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172B2F" w:rsidRPr="0018139A" w:rsidRDefault="00172B2F" w:rsidP="00DD1FBF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D90A15" w:rsidRPr="0018139A" w:rsidRDefault="00E503ED" w:rsidP="00D9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a) piramida        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b) kürə</w:t>
      </w:r>
    </w:p>
    <w:p w:rsidR="00D90A15" w:rsidRPr="0018139A" w:rsidRDefault="00D90A15" w:rsidP="00D9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D90A15" w:rsidRPr="0018139A" w:rsidRDefault="00D90A15" w:rsidP="00D9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E503ED" w:rsidRDefault="009F1CCC" w:rsidP="00E503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43" type="#_x0000_t32" style="position:absolute;margin-left:454.8pt;margin-top:.9pt;width:38.25pt;height:99.75pt;z-index:2516766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42" type="#_x0000_t32" style="position:absolute;margin-left:414.3pt;margin-top:.9pt;width:39.75pt;height:99.75pt;flip:x;z-index:2516756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41" type="#_x0000_t32" style="position:absolute;margin-left:454.05pt;margin-top:.9pt;width:.75pt;height:99.75pt;flip:x y;z-index:251674624" o:connectortype="straight"/>
        </w:pict>
      </w:r>
      <w:r w:rsidR="00D90A15" w:rsidRPr="0018139A">
        <w:rPr>
          <w:rFonts w:asciiTheme="majorBidi" w:hAnsiTheme="majorBidi" w:cstheme="majorBidi"/>
          <w:sz w:val="24"/>
          <w:szCs w:val="24"/>
          <w:lang w:val="az-Latn-AZ"/>
        </w:rPr>
        <w:t>9) Leyla oturacağının radiusu 4 sm, doğuranı 12 sm olan konusun həcmini</w: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D90A15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aşağıdakı kimi </w:t>
      </w:r>
    </w:p>
    <w:p w:rsidR="00E503ED" w:rsidRDefault="00E503ED" w:rsidP="00E503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</w:t>
      </w:r>
      <w:r w:rsidR="00D90A15" w:rsidRPr="0018139A">
        <w:rPr>
          <w:rFonts w:asciiTheme="majorBidi" w:hAnsiTheme="majorBidi" w:cstheme="majorBidi"/>
          <w:sz w:val="24"/>
          <w:szCs w:val="24"/>
          <w:lang w:val="az-Latn-AZ"/>
        </w:rPr>
        <w:t>tapmışdır. Leylanın məsləni düzgün həll edib etmədiyini izah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D90A15" w:rsidRPr="0018139A">
        <w:rPr>
          <w:rFonts w:asciiTheme="majorBidi" w:hAnsiTheme="majorBidi" w:cstheme="majorBidi"/>
          <w:sz w:val="24"/>
          <w:szCs w:val="24"/>
          <w:lang w:val="az-Latn-AZ"/>
        </w:rPr>
        <w:t>edin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:rsidR="00E503ED" w:rsidRDefault="00E503ED" w:rsidP="00E503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D90A15" w:rsidRPr="0018139A" w:rsidRDefault="00E503ED" w:rsidP="00E503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12</w:t>
      </w:r>
    </w:p>
    <w:p w:rsidR="00172B2F" w:rsidRDefault="009F1CCC" w:rsidP="00172B2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40" style="position:absolute;margin-left:414.3pt;margin-top:26.85pt;width:78.75pt;height:35.25pt;z-index:251673600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46" type="#_x0000_t32" style="position:absolute;margin-left:471.3pt;margin-top:15.7pt;width:18pt;height:31.5pt;flip:x;z-index:251678720" o:connectortype="straight">
            <v:stroke endarrow="block"/>
          </v:shape>
        </w:pic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   V=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az-Latn-AZ"/>
              </w:rPr>
              <m:t>3</m:t>
            </m:r>
          </m:den>
        </m:f>
      </m:oMath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az-Latn-AZ"/>
          </w:rPr>
          <m:t>π</m:t>
        </m:r>
      </m:oMath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>(4)</w:t>
      </w:r>
      <w:r w:rsidR="00172B2F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2</w: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>12 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az-Latn-AZ"/>
              </w:rPr>
              <m:t>16.12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az-Latn-AZ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  <w:lang w:val="az-Latn-AZ"/>
          </w:rPr>
          <m:t xml:space="preserve"> </m:t>
        </m:r>
      </m:oMath>
      <w:r w:rsidR="00172B2F">
        <w:rPr>
          <w:rFonts w:asciiTheme="majorBidi" w:eastAsiaTheme="minorEastAsia" w:hAnsiTheme="majorBidi" w:cstheme="majorBidi"/>
          <w:sz w:val="24"/>
          <w:szCs w:val="24"/>
          <w:lang w:val="az-Latn-AZ"/>
        </w:rPr>
        <w:t>π</w: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>=64π</w: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 xml:space="preserve">         Cavab:konusun həcmi    64π sm</w:t>
      </w:r>
      <w:r w:rsidR="00172B2F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3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 xml:space="preserve">-dir.                                          4                                                                                               </w:t>
      </w:r>
    </w:p>
    <w:p w:rsidR="00770A6E" w:rsidRDefault="009F1CCC" w:rsidP="00172B2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44" type="#_x0000_t32" style="position:absolute;margin-left:414.3pt;margin-top:14.85pt;width:78.75pt;height:0;z-index:251677696" o:connectortype="straight"/>
        </w:pic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 xml:space="preserve">      </w:t>
      </w:r>
    </w:p>
    <w:p w:rsidR="00E503ED" w:rsidRDefault="00172B2F" w:rsidP="00172B2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</w: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</w:t>
      </w:r>
    </w:p>
    <w:p w:rsidR="00172B2F" w:rsidRDefault="00D90A15" w:rsidP="00172B2F">
      <w:pPr>
        <w:rPr>
          <w:rFonts w:asciiTheme="majorBidi" w:hAnsiTheme="majorBidi" w:cstheme="majorBidi"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10) Verilən olculərə gorə hansının həcminin daha böyük olduğunu </w:t>
      </w:r>
      <w:r w:rsidR="00172B2F" w:rsidRPr="0018139A">
        <w:rPr>
          <w:rFonts w:asciiTheme="majorBidi" w:hAnsiTheme="majorBidi" w:cstheme="majorBidi"/>
          <w:sz w:val="24"/>
          <w:szCs w:val="24"/>
          <w:lang w:val="az-Latn-AZ"/>
        </w:rPr>
        <w:t>muəyyən edin.</w: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</w:p>
    <w:p w:rsidR="00D90A15" w:rsidRPr="0018139A" w:rsidRDefault="009F1CCC" w:rsidP="00172B2F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6" type="#_x0000_t32" style="position:absolute;margin-left:398.55pt;margin-top:8.6pt;width:78pt;height:19.5pt;z-index:2516889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51" style="position:absolute;margin-left:414.3pt;margin-top:4.1pt;width:75pt;height:40.5pt;z-index:251683840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0" type="#_x0000_t32" style="position:absolute;margin-left:304.8pt;margin-top:8.6pt;width:53.25pt;height:53.25pt;flip:x;z-index:2516828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47" style="position:absolute;margin-left:259.8pt;margin-top:8.6pt;width:98.25pt;height:111.75pt;z-index:251679744"/>
        </w:pict>
      </w:r>
      <w:r w:rsidR="00E503ED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</w:t>
      </w:r>
      <w:r w:rsidR="00172B2F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</w:t>
      </w:r>
      <w:r w:rsidR="0093550F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8sm         3sm</w:t>
      </w:r>
    </w:p>
    <w:p w:rsidR="00172B2F" w:rsidRDefault="009F1CC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5" type="#_x0000_t32" style="position:absolute;margin-left:414.3pt;margin-top:2.25pt;width:40.5pt;height:92.25pt;flip:x y;z-index:2516879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4" type="#_x0000_t32" style="position:absolute;margin-left:454.8pt;margin-top:1.5pt;width:34.5pt;height:93pt;flip:y;z-index:2516869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3" type="#_x0000_t32" style="position:absolute;margin-left:454.8pt;margin-top:2.25pt;width:0;height:92.25pt;z-index:2516858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2" type="#_x0000_t32" style="position:absolute;margin-left:454.05pt;margin-top:1.5pt;width:35.25pt;height:.75pt;flip:y;z-index:2516848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48" style="position:absolute;margin-left:259.8pt;margin-top:18.75pt;width:98.25pt;height:31.5pt;z-index:251680768"/>
        </w:pict>
      </w:r>
      <w:r w:rsidR="0093550F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</w:t>
      </w:r>
    </w:p>
    <w:p w:rsidR="00172B2F" w:rsidRDefault="009F1CC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7" type="#_x0000_t32" style="position:absolute;margin-left:414.3pt;margin-top:10.1pt;width:40.5pt;height:0;z-index:2516899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49" type="#_x0000_t32" style="position:absolute;margin-left:259.8pt;margin-top:10.1pt;width:98.25pt;height:1.5pt;z-index:251681792" o:connectortype="straight"/>
        </w:pict>
      </w:r>
      <w:r w:rsidR="0093550F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6sm</w:t>
      </w:r>
    </w:p>
    <w:p w:rsidR="00172B2F" w:rsidRDefault="00172B2F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93550F" w:rsidRDefault="0093550F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a) kürə                   b) konus</w:t>
      </w:r>
    </w:p>
    <w:p w:rsidR="0093550F" w:rsidRDefault="009F1CC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63" style="position:absolute;margin-left:414.3pt;margin-top:22.5pt;width:25.5pt;height:12.75pt;z-index:251694080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60" type="#_x0000_t32" style="position:absolute;margin-left:427.8pt;margin-top:22.5pt;width:0;height:140.25pt;flip:y;z-index:251693056" o:connectortype="straight"/>
        </w:pict>
      </w:r>
    </w:p>
    <w:p w:rsidR="00216D6C" w:rsidRPr="0018139A" w:rsidRDefault="009F1CCC" w:rsidP="00216D6C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73" type="#_x0000_t32" style="position:absolute;margin-left:433.8pt;margin-top:3.4pt;width:13.5pt;height:27.75pt;flip:x y;z-index:2517032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71" type="#_x0000_t32" style="position:absolute;margin-left:427.8pt;margin-top:3.4pt;width:12pt;height:0;z-index:2517022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70" type="#_x0000_t32" style="position:absolute;margin-left:427.8pt;margin-top:3.4pt;width:0;height:9.75pt;z-index:2517012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66" type="#_x0000_t32" style="position:absolute;margin-left:414.3pt;margin-top:3.4pt;width:0;height:53.25pt;z-index:25169715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65" type="#_x0000_t32" style="position:absolute;margin-left:439.8pt;margin-top:3.4pt;width:0;height:53.25pt;z-index:251696128" o:connectortype="straight"/>
        </w:pict>
      </w:r>
      <w:r w:rsidR="00D90A15" w:rsidRPr="0018139A">
        <w:rPr>
          <w:rFonts w:asciiTheme="majorBidi" w:hAnsiTheme="majorBidi" w:cstheme="majorBidi"/>
          <w:sz w:val="24"/>
          <w:szCs w:val="24"/>
          <w:lang w:val="az-Latn-AZ"/>
        </w:rPr>
        <w:t xml:space="preserve">11) Murəkkəb fiqurun həcmini </w:t>
      </w:r>
      <w:r w:rsidR="00216D6C">
        <w:rPr>
          <w:rFonts w:asciiTheme="majorBidi" w:hAnsiTheme="majorBidi" w:cstheme="majorBidi"/>
          <w:sz w:val="24"/>
          <w:szCs w:val="24"/>
          <w:lang w:val="az-Latn-AZ"/>
        </w:rPr>
        <w:t xml:space="preserve">tapın                                                                                             </w:t>
      </w:r>
    </w:p>
    <w:p w:rsidR="0093550F" w:rsidRDefault="00216D6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14sm            4 sm</w:t>
      </w:r>
    </w:p>
    <w:p w:rsidR="0093550F" w:rsidRDefault="009F1CC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69" type="#_x0000_t32" style="position:absolute;margin-left:427.8pt;margin-top:-.35pt;width:0;height:12.75pt;z-index:25170022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68" type="#_x0000_t32" style="position:absolute;margin-left:384.3pt;margin-top:4.9pt;width:30pt;height:80.25pt;flip:y;z-index:25169920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67" type="#_x0000_t32" style="position:absolute;margin-left:439.8pt;margin-top:4.9pt;width:31.5pt;height:80.25pt;flip:x y;z-index:2516981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64" style="position:absolute;margin-left:414.3pt;margin-top:-.35pt;width:25.5pt;height:12.75pt;z-index:251695104"/>
        </w:pict>
      </w:r>
      <w:r w:rsidR="00216D6C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</w:t>
      </w:r>
    </w:p>
    <w:p w:rsidR="0093550F" w:rsidRDefault="00216D6C" w:rsidP="00216D6C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16 sm</w:t>
      </w:r>
    </w:p>
    <w:p w:rsidR="0093550F" w:rsidRDefault="009F1CC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74" type="#_x0000_t32" style="position:absolute;margin-left:447.3pt;margin-top:14.65pt;width:29.25pt;height:18.75pt;flip:x;z-index:2517043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oval id="_x0000_s1058" style="position:absolute;margin-left:384.3pt;margin-top:14.65pt;width:87pt;height:34.5pt;z-index:251691008"/>
        </w:pict>
      </w:r>
      <w:r w:rsidR="00216D6C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8sm</w:t>
      </w:r>
    </w:p>
    <w:p w:rsidR="0093550F" w:rsidRDefault="009F1CCC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pict>
          <v:shape id="_x0000_s1059" type="#_x0000_t32" style="position:absolute;margin-left:427.8pt;margin-top:7.55pt;width:43.5pt;height:0;z-index:251692032" o:connectortype="straight"/>
        </w:pict>
      </w:r>
    </w:p>
    <w:p w:rsidR="0018139A" w:rsidRPr="0018139A" w:rsidRDefault="0018139A" w:rsidP="0018139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18139A">
        <w:rPr>
          <w:rFonts w:asciiTheme="majorBidi" w:hAnsiTheme="majorBidi" w:cstheme="majorBidi"/>
          <w:bCs/>
          <w:sz w:val="24"/>
          <w:szCs w:val="24"/>
          <w:lang w:val="az-Latn-AZ"/>
        </w:rPr>
        <w:t>Düz cavablar ______                        Qiymət  ____________</w:t>
      </w:r>
    </w:p>
    <w:p w:rsidR="00D90A15" w:rsidRPr="0018139A" w:rsidRDefault="00D90A15" w:rsidP="00D90A15">
      <w:pPr>
        <w:rPr>
          <w:rFonts w:asciiTheme="majorBidi" w:hAnsiTheme="majorBidi" w:cstheme="majorBidi"/>
          <w:sz w:val="24"/>
          <w:szCs w:val="24"/>
          <w:lang w:val="az-Latn-AZ"/>
        </w:rPr>
      </w:pPr>
    </w:p>
    <w:sectPr w:rsidR="00D90A15" w:rsidRPr="0018139A" w:rsidSect="00DD1FBF">
      <w:pgSz w:w="11906" w:h="16838"/>
      <w:pgMar w:top="73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785A"/>
    <w:multiLevelType w:val="hybridMultilevel"/>
    <w:tmpl w:val="F71C8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FBF"/>
    <w:rsid w:val="00006C11"/>
    <w:rsid w:val="00157385"/>
    <w:rsid w:val="00172B2F"/>
    <w:rsid w:val="0018139A"/>
    <w:rsid w:val="00216D6C"/>
    <w:rsid w:val="00770A6E"/>
    <w:rsid w:val="0093550F"/>
    <w:rsid w:val="009F1CCC"/>
    <w:rsid w:val="00C66BF9"/>
    <w:rsid w:val="00D90A15"/>
    <w:rsid w:val="00DD1FBF"/>
    <w:rsid w:val="00E5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59"/>
        <o:r id="V:Rule36" type="connector" idref="#_x0000_s1068"/>
        <o:r id="V:Rule37" type="connector" idref="#_x0000_s1046"/>
        <o:r id="V:Rule38" type="connector" idref="#_x0000_s1069"/>
        <o:r id="V:Rule39" type="connector" idref="#_x0000_s1029"/>
        <o:r id="V:Rule40" type="connector" idref="#_x0000_s1060"/>
        <o:r id="V:Rule41" type="connector" idref="#_x0000_s1049"/>
        <o:r id="V:Rule42" type="connector" idref="#_x0000_s1071"/>
        <o:r id="V:Rule43" type="connector" idref="#_x0000_s1038"/>
        <o:r id="V:Rule44" type="connector" idref="#_x0000_s1031"/>
        <o:r id="V:Rule45" type="connector" idref="#_x0000_s1044"/>
        <o:r id="V:Rule46" type="connector" idref="#_x0000_s1066"/>
        <o:r id="V:Rule47" type="connector" idref="#_x0000_s1030"/>
        <o:r id="V:Rule48" type="connector" idref="#_x0000_s1065"/>
        <o:r id="V:Rule49" type="connector" idref="#_x0000_s1057"/>
        <o:r id="V:Rule50" type="connector" idref="#_x0000_s1050"/>
        <o:r id="V:Rule51" type="connector" idref="#_x0000_s1070"/>
        <o:r id="V:Rule52" type="connector" idref="#_x0000_s1054"/>
        <o:r id="V:Rule53" type="connector" idref="#_x0000_s1033"/>
        <o:r id="V:Rule54" type="connector" idref="#_x0000_s1074"/>
        <o:r id="V:Rule55" type="connector" idref="#_x0000_s1039"/>
        <o:r id="V:Rule56" type="connector" idref="#_x0000_s1073"/>
        <o:r id="V:Rule57" type="connector" idref="#_x0000_s1041"/>
        <o:r id="V:Rule58" type="connector" idref="#_x0000_s1053"/>
        <o:r id="V:Rule59" type="connector" idref="#_x0000_s1034"/>
        <o:r id="V:Rule60" type="connector" idref="#_x0000_s1067"/>
        <o:r id="V:Rule61" type="connector" idref="#_x0000_s1043"/>
        <o:r id="V:Rule62" type="connector" idref="#_x0000_s1032"/>
        <o:r id="V:Rule63" type="connector" idref="#_x0000_s1037"/>
        <o:r id="V:Rule64" type="connector" idref="#_x0000_s1055"/>
        <o:r id="V:Rule65" type="connector" idref="#_x0000_s1036"/>
        <o:r id="V:Rule66" type="connector" idref="#_x0000_s1052"/>
        <o:r id="V:Rule67" type="connector" idref="#_x0000_s1056"/>
        <o:r id="V:Rule6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B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8139A"/>
    <w:rPr>
      <w:color w:val="808080"/>
    </w:rPr>
  </w:style>
  <w:style w:type="paragraph" w:styleId="a6">
    <w:name w:val="List Paragraph"/>
    <w:basedOn w:val="a"/>
    <w:uiPriority w:val="34"/>
    <w:qFormat/>
    <w:rsid w:val="0018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4</cp:revision>
  <cp:lastPrinted>2018-09-02T03:57:00Z</cp:lastPrinted>
  <dcterms:created xsi:type="dcterms:W3CDTF">2018-08-24T13:39:00Z</dcterms:created>
  <dcterms:modified xsi:type="dcterms:W3CDTF">2018-09-02T03:59:00Z</dcterms:modified>
</cp:coreProperties>
</file>